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6BDB" w:rsidR="00FA0485" w:rsidP="00A27037" w:rsidRDefault="00FA0485" w14:paraId="0FF50AE9" w14:textId="77777777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136BDB">
        <w:rPr>
          <w:rFonts w:ascii="Arial" w:hAnsi="Arial" w:cs="Arial"/>
          <w:b/>
          <w:color w:val="2F5496" w:themeColor="accent1" w:themeShade="BF"/>
          <w:sz w:val="32"/>
          <w:szCs w:val="32"/>
        </w:rPr>
        <w:t>Title Text Goes Here</w:t>
      </w:r>
    </w:p>
    <w:p w:rsidRPr="00FA0485" w:rsidR="00FA0485" w:rsidP="00A27037" w:rsidRDefault="00FA0485" w14:paraId="46B03DDF" w14:textId="77777777">
      <w:pPr>
        <w:spacing w:line="276" w:lineRule="auto"/>
        <w:jc w:val="center"/>
        <w:rPr>
          <w:rFonts w:ascii="Arial" w:hAnsi="Arial" w:cs="Arial"/>
          <w:i/>
          <w:sz w:val="28"/>
        </w:rPr>
      </w:pPr>
      <w:r w:rsidRPr="00FA0485">
        <w:rPr>
          <w:rFonts w:ascii="Arial" w:hAnsi="Arial" w:cs="Arial"/>
          <w:i/>
          <w:sz w:val="28"/>
          <w:u w:val="single"/>
        </w:rPr>
        <w:t>A. B. Author</w:t>
      </w:r>
      <w:r w:rsidRPr="00FA0485">
        <w:rPr>
          <w:rFonts w:ascii="Arial" w:hAnsi="Arial" w:cs="Arial"/>
          <w:i/>
          <w:sz w:val="28"/>
        </w:rPr>
        <w:t>,</w:t>
      </w:r>
      <w:r w:rsidRPr="00FA0485">
        <w:rPr>
          <w:rFonts w:ascii="Arial" w:hAnsi="Arial" w:cs="Arial"/>
          <w:i/>
          <w:sz w:val="28"/>
          <w:vertAlign w:val="superscript"/>
        </w:rPr>
        <w:t>1</w:t>
      </w:r>
      <w:r w:rsidRPr="00FA0485">
        <w:rPr>
          <w:rFonts w:ascii="Arial" w:hAnsi="Arial" w:cs="Arial"/>
          <w:i/>
          <w:sz w:val="28"/>
        </w:rPr>
        <w:t xml:space="preserve"> C. D. Author</w:t>
      </w:r>
      <w:r w:rsidRPr="00FA0485">
        <w:rPr>
          <w:rFonts w:ascii="Arial" w:hAnsi="Arial" w:cs="Arial"/>
          <w:i/>
          <w:sz w:val="28"/>
          <w:vertAlign w:val="superscript"/>
        </w:rPr>
        <w:t>2</w:t>
      </w:r>
      <w:r w:rsidRPr="00FA0485">
        <w:rPr>
          <w:rFonts w:ascii="Arial" w:hAnsi="Arial" w:cs="Arial"/>
          <w:i/>
          <w:sz w:val="28"/>
        </w:rPr>
        <w:t xml:space="preserve"> and E. F. Author</w:t>
      </w:r>
      <w:r w:rsidRPr="00FA0485">
        <w:rPr>
          <w:rFonts w:ascii="Arial" w:hAnsi="Arial" w:cs="Arial"/>
          <w:i/>
          <w:sz w:val="28"/>
          <w:vertAlign w:val="superscript"/>
        </w:rPr>
        <w:t>1</w:t>
      </w:r>
    </w:p>
    <w:p w:rsidR="00FA0485" w:rsidP="00A27037" w:rsidRDefault="001C394C" w14:paraId="72427AD0" w14:textId="3814105A">
      <w:pPr>
        <w:spacing w:line="276" w:lineRule="auto"/>
        <w:contextualSpacing/>
        <w:jc w:val="center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E</w:t>
      </w:r>
      <w:r w:rsidRPr="009728A0" w:rsidR="00FA0485">
        <w:rPr>
          <w:rFonts w:ascii="Arial" w:hAnsi="Arial" w:cs="Arial"/>
          <w:i/>
          <w:iCs/>
          <w:szCs w:val="28"/>
        </w:rPr>
        <w:t>mail address of presenting author</w:t>
      </w:r>
    </w:p>
    <w:p w:rsidRPr="00DB2D3A" w:rsidR="006B1F42" w:rsidP="00A27037" w:rsidRDefault="006B1F42" w14:paraId="37A7AA91" w14:textId="5A30BF71">
      <w:pPr>
        <w:spacing w:line="276" w:lineRule="auto"/>
        <w:contextualSpacing/>
        <w:jc w:val="center"/>
        <w:rPr>
          <w:rFonts w:ascii="Arial" w:hAnsi="Arial" w:cs="Arial"/>
          <w:i/>
          <w:iCs/>
          <w:szCs w:val="28"/>
          <w:lang w:val="fr-FR"/>
        </w:rPr>
      </w:pPr>
      <w:r w:rsidRPr="00DB2D3A">
        <w:rPr>
          <w:rFonts w:ascii="Arial" w:hAnsi="Arial" w:cs="Arial"/>
          <w:i/>
          <w:iCs/>
          <w:szCs w:val="28"/>
          <w:vertAlign w:val="superscript"/>
          <w:lang w:val="fr-FR"/>
        </w:rPr>
        <w:t>1</w:t>
      </w:r>
      <w:r w:rsidRPr="00DB2D3A">
        <w:rPr>
          <w:rFonts w:ascii="Arial" w:hAnsi="Arial" w:cs="Arial"/>
          <w:i/>
          <w:iCs/>
          <w:szCs w:val="28"/>
          <w:lang w:val="fr-FR"/>
        </w:rPr>
        <w:t>Affiliation</w:t>
      </w:r>
    </w:p>
    <w:p w:rsidR="004630C9" w:rsidP="00A27037" w:rsidRDefault="004630C9" w14:paraId="7E67C043" w14:textId="77777777">
      <w:pPr>
        <w:spacing w:line="276" w:lineRule="auto"/>
        <w:ind w:right="-284"/>
        <w:jc w:val="both"/>
        <w:rPr>
          <w:rFonts w:ascii="Calibri" w:hAnsi="Calibri" w:cs="Calibri"/>
          <w:sz w:val="22"/>
          <w:szCs w:val="22"/>
          <w:lang w:val="fr-FR"/>
        </w:rPr>
      </w:pPr>
    </w:p>
    <w:p w:rsidRPr="001C394C" w:rsidR="001C394C" w:rsidP="00A27037" w:rsidRDefault="001C394C" w14:paraId="1AAF6851" w14:textId="4D85EB32">
      <w:pPr>
        <w:spacing w:line="276" w:lineRule="auto"/>
        <w:ind w:right="-284"/>
        <w:jc w:val="both"/>
        <w:rPr>
          <w:rFonts w:ascii="Calibri" w:hAnsi="Calibri" w:cs="Calibri"/>
          <w:b/>
          <w:bCs/>
          <w:sz w:val="22"/>
          <w:szCs w:val="22"/>
        </w:rPr>
      </w:pPr>
      <w:r w:rsidRPr="001C394C">
        <w:rPr>
          <w:rFonts w:ascii="Arial" w:hAnsi="Arial" w:cs="Arial"/>
          <w:b/>
          <w:bCs/>
          <w:szCs w:val="28"/>
        </w:rPr>
        <w:t>Please keep the entire abstract (including any figures and references) to one page, and do not alter any margins</w:t>
      </w:r>
      <w:r w:rsidR="004217CD">
        <w:rPr>
          <w:rFonts w:ascii="Arial" w:hAnsi="Arial" w:cs="Arial"/>
          <w:b/>
          <w:bCs/>
          <w:szCs w:val="28"/>
        </w:rPr>
        <w:t xml:space="preserve"> or the line spacing (1.15)</w:t>
      </w:r>
      <w:r w:rsidR="00F47656">
        <w:rPr>
          <w:rFonts w:ascii="Arial" w:hAnsi="Arial" w:cs="Arial"/>
          <w:b/>
          <w:bCs/>
          <w:szCs w:val="28"/>
        </w:rPr>
        <w:t xml:space="preserve">. </w:t>
      </w:r>
    </w:p>
    <w:p w:rsidR="001C394C" w:rsidP="00A27037" w:rsidRDefault="001C394C" w14:paraId="179BED0D" w14:textId="77777777">
      <w:pPr>
        <w:spacing w:line="276" w:lineRule="auto"/>
        <w:jc w:val="both"/>
        <w:rPr>
          <w:rFonts w:ascii="Arial" w:hAnsi="Arial" w:cs="Arial"/>
          <w:b/>
          <w:szCs w:val="28"/>
        </w:rPr>
      </w:pPr>
    </w:p>
    <w:p w:rsidRPr="00DB2D3A" w:rsidR="006B1F42" w:rsidP="00A27037" w:rsidRDefault="0055331C" w14:paraId="4BF1DCF3" w14:textId="266386EB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Insert abstract figure here;</w:t>
      </w:r>
      <w:r w:rsidRPr="00DB2D3A" w:rsidR="00DB2D3A">
        <w:rPr>
          <w:rFonts w:ascii="Arial" w:hAnsi="Arial" w:cs="Arial"/>
          <w:b/>
          <w:szCs w:val="28"/>
        </w:rPr>
        <w:t xml:space="preserve"> </w:t>
      </w:r>
      <w:proofErr w:type="spellStart"/>
      <w:r w:rsidRPr="00DB2D3A" w:rsidR="00DB2D3A">
        <w:rPr>
          <w:rFonts w:ascii="Arial" w:hAnsi="Arial" w:cs="Arial"/>
          <w:b/>
          <w:szCs w:val="28"/>
        </w:rPr>
        <w:t>ChemDraw</w:t>
      </w:r>
      <w:proofErr w:type="spellEnd"/>
      <w:r w:rsidR="00DB2D3A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settings = ACS</w:t>
      </w:r>
      <w:r w:rsidR="00F47656">
        <w:rPr>
          <w:rFonts w:ascii="Arial" w:hAnsi="Arial" w:cs="Arial"/>
          <w:b/>
          <w:szCs w:val="28"/>
        </w:rPr>
        <w:t xml:space="preserve"> document</w:t>
      </w:r>
      <w:r>
        <w:rPr>
          <w:rFonts w:ascii="Arial" w:hAnsi="Arial" w:cs="Arial"/>
          <w:b/>
          <w:szCs w:val="28"/>
        </w:rPr>
        <w:t xml:space="preserve"> 1996</w:t>
      </w:r>
    </w:p>
    <w:p w:rsidRPr="00DB2D3A" w:rsidR="006B1F42" w:rsidP="00A27037" w:rsidRDefault="006B1F42" w14:paraId="215DB531" w14:textId="7777777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Pr="00DB2D3A" w:rsidR="00FA0485" w:rsidP="43727BA2" w:rsidRDefault="00FA0485" w14:paraId="5C76BB07" w14:textId="4C0351FC">
      <w:pPr>
        <w:spacing w:line="276" w:lineRule="auto"/>
        <w:jc w:val="both"/>
        <w:rPr>
          <w:rFonts w:ascii="Arial" w:hAnsi="Arial" w:cs="Arial"/>
          <w:b w:val="1"/>
          <w:bCs w:val="1"/>
        </w:rPr>
      </w:pPr>
      <w:r w:rsidRPr="43727BA2" w:rsidR="77B2DD23">
        <w:rPr>
          <w:rFonts w:ascii="Arial" w:hAnsi="Arial" w:cs="Arial"/>
          <w:b w:val="1"/>
          <w:bCs w:val="1"/>
        </w:rPr>
        <w:t>Abstract:</w:t>
      </w:r>
      <w:r w:rsidRPr="43727BA2" w:rsidR="00DB2D3A">
        <w:rPr>
          <w:rFonts w:ascii="Arial" w:hAnsi="Arial" w:cs="Arial"/>
          <w:b w:val="1"/>
          <w:bCs w:val="1"/>
        </w:rPr>
        <w:t xml:space="preserve"> [Arial, font size 12]</w:t>
      </w:r>
    </w:p>
    <w:p w:rsidRPr="00FA0485" w:rsidR="00FA0485" w:rsidP="00A27037" w:rsidRDefault="00FA0485" w14:paraId="51F1F646" w14:textId="23A28BF8">
      <w:pPr>
        <w:spacing w:line="276" w:lineRule="auto"/>
        <w:jc w:val="both"/>
        <w:rPr>
          <w:rFonts w:ascii="Arial" w:hAnsi="Arial" w:cs="Arial"/>
          <w:szCs w:val="28"/>
        </w:rPr>
      </w:pPr>
      <w:r w:rsidRPr="00FA0485">
        <w:rPr>
          <w:rFonts w:ascii="Arial" w:hAnsi="Arial" w:cs="Arial"/>
          <w:szCs w:val="28"/>
        </w:rPr>
        <w:t xml:space="preserve">Please insert abstract text here in Arial black size 11 font and 1.15 line spacing. </w:t>
      </w:r>
    </w:p>
    <w:p w:rsidRPr="00FA0485" w:rsidR="00FA0485" w:rsidP="00A27037" w:rsidRDefault="00FA0485" w14:paraId="4A81C980" w14:textId="77777777">
      <w:pPr>
        <w:spacing w:line="276" w:lineRule="auto"/>
        <w:jc w:val="both"/>
        <w:rPr>
          <w:rFonts w:ascii="Arial" w:hAnsi="Arial" w:cs="Arial"/>
          <w:szCs w:val="28"/>
        </w:rPr>
      </w:pPr>
    </w:p>
    <w:p w:rsidRPr="00FA0485" w:rsidR="00FA0485" w:rsidP="00A27037" w:rsidRDefault="00FA0485" w14:paraId="701C06D1" w14:textId="77777777">
      <w:pPr>
        <w:spacing w:line="276" w:lineRule="auto"/>
        <w:jc w:val="both"/>
        <w:rPr>
          <w:rFonts w:ascii="Arial" w:hAnsi="Arial" w:cs="Arial"/>
          <w:szCs w:val="28"/>
        </w:rPr>
      </w:pPr>
    </w:p>
    <w:p w:rsidRPr="00FA0485" w:rsidR="00FA0485" w:rsidP="00A27037" w:rsidRDefault="00FA0485" w14:paraId="7E3E7F86" w14:textId="4FC124C3">
      <w:pPr>
        <w:spacing w:line="276" w:lineRule="auto"/>
        <w:jc w:val="both"/>
        <w:rPr>
          <w:rFonts w:ascii="Arial" w:hAnsi="Arial" w:cs="Arial"/>
          <w:szCs w:val="28"/>
        </w:rPr>
      </w:pPr>
    </w:p>
    <w:p w:rsidRPr="00FA0485" w:rsidR="00FA0485" w:rsidP="00A27037" w:rsidRDefault="00FA0485" w14:paraId="3EAF44C5" w14:textId="77777777">
      <w:pPr>
        <w:spacing w:line="276" w:lineRule="auto"/>
        <w:jc w:val="both"/>
        <w:rPr>
          <w:rFonts w:ascii="Arial" w:hAnsi="Arial" w:cs="Arial"/>
          <w:szCs w:val="28"/>
        </w:rPr>
      </w:pPr>
    </w:p>
    <w:p w:rsidR="009728A0" w:rsidP="00A27037" w:rsidRDefault="009728A0" w14:paraId="430C0E82" w14:textId="77777777">
      <w:pPr>
        <w:spacing w:line="276" w:lineRule="auto"/>
        <w:jc w:val="both"/>
        <w:rPr>
          <w:rFonts w:ascii="Arial" w:hAnsi="Arial" w:cs="Arial"/>
          <w:b/>
          <w:szCs w:val="28"/>
        </w:rPr>
      </w:pPr>
    </w:p>
    <w:p w:rsidRPr="00307729" w:rsidR="00FA0485" w:rsidP="00A27037" w:rsidRDefault="00FA0485" w14:paraId="64EE149A" w14:textId="51C8385A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307729">
        <w:rPr>
          <w:rFonts w:ascii="Arial" w:hAnsi="Arial" w:cs="Arial"/>
          <w:b/>
          <w:sz w:val="20"/>
          <w:szCs w:val="22"/>
        </w:rPr>
        <w:t>References</w:t>
      </w:r>
      <w:r w:rsidRPr="00307729" w:rsidR="00DB2D3A">
        <w:rPr>
          <w:rFonts w:ascii="Arial" w:hAnsi="Arial" w:cs="Arial"/>
          <w:b/>
          <w:sz w:val="20"/>
          <w:szCs w:val="22"/>
        </w:rPr>
        <w:t xml:space="preserve"> [Arial, font size </w:t>
      </w:r>
      <w:r w:rsidRPr="00307729" w:rsidR="00307729">
        <w:rPr>
          <w:rFonts w:ascii="Arial" w:hAnsi="Arial" w:cs="Arial"/>
          <w:b/>
          <w:sz w:val="20"/>
          <w:szCs w:val="22"/>
        </w:rPr>
        <w:t xml:space="preserve">10 </w:t>
      </w:r>
      <w:r w:rsidRPr="00307729" w:rsidR="00DB2D3A">
        <w:rPr>
          <w:rFonts w:ascii="Arial" w:hAnsi="Arial" w:cs="Arial"/>
          <w:b/>
          <w:sz w:val="20"/>
          <w:szCs w:val="22"/>
        </w:rPr>
        <w:t>ACS formatting]</w:t>
      </w:r>
    </w:p>
    <w:p w:rsidRPr="009728A0" w:rsidR="00FA0485" w:rsidP="00A27037" w:rsidRDefault="00FA0485" w14:paraId="1C994C63" w14:textId="7777777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9728A0">
        <w:rPr>
          <w:rFonts w:ascii="Arial" w:hAnsi="Arial" w:cs="Arial"/>
          <w:sz w:val="20"/>
          <w:szCs w:val="24"/>
        </w:rPr>
        <w:t xml:space="preserve">A. B. Author and C. D. Author, </w:t>
      </w:r>
      <w:r w:rsidRPr="009728A0">
        <w:rPr>
          <w:rFonts w:ascii="Arial" w:hAnsi="Arial" w:cs="Arial"/>
          <w:i/>
          <w:sz w:val="20"/>
          <w:szCs w:val="24"/>
        </w:rPr>
        <w:t xml:space="preserve">Chem. Soc. Rev. </w:t>
      </w:r>
      <w:r w:rsidRPr="009728A0">
        <w:rPr>
          <w:rFonts w:ascii="Arial" w:hAnsi="Arial" w:cs="Arial"/>
          <w:sz w:val="20"/>
          <w:szCs w:val="24"/>
        </w:rPr>
        <w:t xml:space="preserve">2012, </w:t>
      </w:r>
      <w:r w:rsidRPr="009728A0">
        <w:rPr>
          <w:rFonts w:ascii="Arial" w:hAnsi="Arial" w:cs="Arial"/>
          <w:b/>
          <w:sz w:val="20"/>
          <w:szCs w:val="24"/>
        </w:rPr>
        <w:t>50</w:t>
      </w:r>
      <w:r w:rsidRPr="009728A0">
        <w:rPr>
          <w:rFonts w:ascii="Arial" w:hAnsi="Arial" w:cs="Arial"/>
          <w:sz w:val="20"/>
          <w:szCs w:val="24"/>
        </w:rPr>
        <w:t>, 1234</w:t>
      </w:r>
      <w:r w:rsidRPr="009728A0">
        <w:rPr>
          <w:color w:val="000000"/>
          <w:sz w:val="24"/>
          <w:szCs w:val="24"/>
        </w:rPr>
        <w:t>–</w:t>
      </w:r>
      <w:r w:rsidRPr="009728A0">
        <w:rPr>
          <w:rFonts w:ascii="Arial" w:hAnsi="Arial" w:cs="Arial"/>
          <w:sz w:val="20"/>
          <w:szCs w:val="24"/>
        </w:rPr>
        <w:t>5678.</w:t>
      </w:r>
    </w:p>
    <w:p w:rsidRPr="00F005F7" w:rsidR="00A316E8" w:rsidP="00A316E8" w:rsidRDefault="00A316E8" w14:paraId="1D87362A" w14:textId="77777777">
      <w:pPr>
        <w:spacing w:line="276" w:lineRule="auto"/>
        <w:ind w:right="-285"/>
        <w:jc w:val="both"/>
        <w:rPr>
          <w:rFonts w:ascii="Calibri" w:hAnsi="Calibri" w:cs="Calibri"/>
          <w:sz w:val="20"/>
          <w:szCs w:val="22"/>
          <w:lang w:val="en-US"/>
        </w:rPr>
      </w:pPr>
    </w:p>
    <w:sectPr w:rsidRPr="00F005F7" w:rsidR="00A316E8" w:rsidSect="00946349">
      <w:headerReference w:type="default" r:id="rId9"/>
      <w:footerReference w:type="default" r:id="rId10"/>
      <w:pgSz w:w="11906" w:h="16838" w:orient="portrait"/>
      <w:pgMar w:top="1855" w:right="1701" w:bottom="17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FA0485" w:rsidR="009C50AA" w:rsidP="000B5D3F" w:rsidRDefault="009C50AA" w14:paraId="2028A141" w14:textId="77777777">
      <w:r w:rsidRPr="00FA0485">
        <w:separator/>
      </w:r>
    </w:p>
  </w:endnote>
  <w:endnote w:type="continuationSeparator" w:id="0">
    <w:p w:rsidRPr="00FA0485" w:rsidR="009C50AA" w:rsidP="000B5D3F" w:rsidRDefault="009C50AA" w14:paraId="24DD78BC" w14:textId="77777777">
      <w:r w:rsidRPr="00FA04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auto"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47C724F" w:rsidTr="147C724F" w14:paraId="7788D481" w14:textId="77777777">
      <w:trPr>
        <w:trHeight w:val="300"/>
      </w:trPr>
      <w:tc>
        <w:tcPr>
          <w:tcW w:w="2830" w:type="dxa"/>
        </w:tcPr>
        <w:p w:rsidR="147C724F" w:rsidP="147C724F" w:rsidRDefault="147C724F" w14:paraId="6B3977D9" w14:textId="05A76033">
          <w:pPr>
            <w:pStyle w:val="Header"/>
            <w:ind w:left="-115"/>
          </w:pPr>
        </w:p>
      </w:tc>
      <w:tc>
        <w:tcPr>
          <w:tcW w:w="2830" w:type="dxa"/>
        </w:tcPr>
        <w:p w:rsidR="147C724F" w:rsidP="147C724F" w:rsidRDefault="147C724F" w14:paraId="117DD386" w14:textId="6B858959">
          <w:pPr>
            <w:pStyle w:val="Header"/>
            <w:jc w:val="center"/>
          </w:pPr>
        </w:p>
      </w:tc>
      <w:tc>
        <w:tcPr>
          <w:tcW w:w="2830" w:type="dxa"/>
        </w:tcPr>
        <w:p w:rsidR="147C724F" w:rsidP="147C724F" w:rsidRDefault="147C724F" w14:paraId="713693E3" w14:textId="4C8EF8AD">
          <w:pPr>
            <w:pStyle w:val="Header"/>
            <w:ind w:right="-115"/>
            <w:jc w:val="right"/>
          </w:pPr>
        </w:p>
      </w:tc>
    </w:tr>
  </w:tbl>
  <w:p w:rsidR="147C724F" w:rsidP="147C724F" w:rsidRDefault="147C724F" w14:paraId="675BBA50" w14:textId="7678C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FA0485" w:rsidR="009C50AA" w:rsidP="000B5D3F" w:rsidRDefault="009C50AA" w14:paraId="504C2D69" w14:textId="77777777">
      <w:r w:rsidRPr="00FA0485">
        <w:separator/>
      </w:r>
    </w:p>
  </w:footnote>
  <w:footnote w:type="continuationSeparator" w:id="0">
    <w:p w:rsidRPr="00FA0485" w:rsidR="009C50AA" w:rsidP="000B5D3F" w:rsidRDefault="009C50AA" w14:paraId="0E704E96" w14:textId="77777777">
      <w:r w:rsidRPr="00FA04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728A0" w:rsidR="00A316E8" w:rsidP="00A316E8" w:rsidRDefault="00BF01DA" w14:paraId="20D649A2" w14:textId="08BB7ECC">
    <w:pPr>
      <w:rPr>
        <w:sz w:val="32"/>
        <w:szCs w:val="32"/>
      </w:rPr>
    </w:pPr>
    <w:r w:rsidRPr="009728A0">
      <w:rPr>
        <w:rFonts w:asciiTheme="majorHAnsi" w:hAnsiTheme="majorHAnsi"/>
        <w:noProof/>
        <w:sz w:val="32"/>
        <w:szCs w:val="32"/>
      </w:rPr>
      <w:drawing>
        <wp:anchor distT="0" distB="0" distL="114300" distR="114300" simplePos="0" relativeHeight="251690496" behindDoc="0" locked="0" layoutInCell="1" allowOverlap="1" wp14:anchorId="35B690E3" wp14:editId="71274097">
          <wp:simplePos x="0" y="0"/>
          <wp:positionH relativeFrom="column">
            <wp:posOffset>5218430</wp:posOffset>
          </wp:positionH>
          <wp:positionV relativeFrom="paragraph">
            <wp:posOffset>-8890</wp:posOffset>
          </wp:positionV>
          <wp:extent cx="415925" cy="415925"/>
          <wp:effectExtent l="0" t="0" r="3175" b="3175"/>
          <wp:wrapSquare wrapText="bothSides"/>
          <wp:docPr id="24" name="Picture 24" descr="Macintosh HD:Users:venda:Dropbox:CDT:Marketing and Recruitment:Logos:University Oxford logos:ox_brand_special_po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venda:Dropbox:CDT:Marketing and Recruitment:Logos:University Oxford logos:ox_brand_special_po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8A0">
      <w:rPr>
        <w:noProof/>
        <w:sz w:val="32"/>
        <w:szCs w:val="32"/>
      </w:rPr>
      <w:drawing>
        <wp:anchor distT="0" distB="0" distL="114300" distR="114300" simplePos="0" relativeHeight="251655680" behindDoc="0" locked="0" layoutInCell="1" allowOverlap="1" wp14:anchorId="5591CE4F" wp14:editId="4A1DB7F6">
          <wp:simplePos x="0" y="0"/>
          <wp:positionH relativeFrom="column">
            <wp:posOffset>3966210</wp:posOffset>
          </wp:positionH>
          <wp:positionV relativeFrom="paragraph">
            <wp:posOffset>42545</wp:posOffset>
          </wp:positionV>
          <wp:extent cx="1099820" cy="366395"/>
          <wp:effectExtent l="0" t="0" r="5080" b="0"/>
          <wp:wrapSquare wrapText="bothSides"/>
          <wp:docPr id="515501975" name="Picture 1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501975" name="Picture 1" descr="A logo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27037" w:rsidR="00A316E8" w:rsidP="00A316E8" w:rsidRDefault="00A27037" w14:paraId="57D38A6A" w14:textId="391B819D">
    <w:pPr>
      <w:pStyle w:val="Header"/>
      <w:rPr>
        <w:rFonts w:ascii="Arial" w:hAnsi="Arial" w:cs="Arial"/>
        <w:i/>
        <w:color w:val="288DE0"/>
        <w:sz w:val="20"/>
        <w:szCs w:val="20"/>
      </w:rPr>
    </w:pPr>
    <w:r w:rsidRPr="00A27037">
      <w:rPr>
        <w:rFonts w:ascii="Arial" w:hAnsi="Arial" w:cs="Arial"/>
        <w:i/>
        <w:color w:val="288DE0"/>
        <w:sz w:val="20"/>
        <w:szCs w:val="20"/>
      </w:rPr>
      <w:t xml:space="preserve">Oxford </w:t>
    </w:r>
    <w:r w:rsidRPr="00A27037" w:rsidR="00FA0485">
      <w:rPr>
        <w:rFonts w:ascii="Arial" w:hAnsi="Arial" w:cs="Arial"/>
        <w:i/>
        <w:color w:val="288DE0"/>
        <w:sz w:val="20"/>
        <w:szCs w:val="20"/>
      </w:rPr>
      <w:t>Women in Chemistry Day</w:t>
    </w:r>
    <w:r w:rsidRPr="00A27037" w:rsidR="00A316E8">
      <w:rPr>
        <w:rFonts w:ascii="Arial" w:hAnsi="Arial" w:cs="Arial"/>
        <w:i/>
        <w:color w:val="288DE0"/>
        <w:sz w:val="20"/>
        <w:szCs w:val="20"/>
      </w:rPr>
      <w:t xml:space="preserve"> – </w:t>
    </w:r>
    <w:r w:rsidRPr="00A27037">
      <w:rPr>
        <w:rFonts w:ascii="Arial" w:hAnsi="Arial" w:cs="Arial"/>
        <w:i/>
        <w:color w:val="288DE0"/>
        <w:sz w:val="20"/>
        <w:szCs w:val="20"/>
      </w:rPr>
      <w:t>Monday</w:t>
    </w:r>
    <w:r w:rsidRPr="00A27037" w:rsidR="00FA489E">
      <w:rPr>
        <w:rFonts w:ascii="Arial" w:hAnsi="Arial" w:cs="Arial"/>
        <w:i/>
        <w:color w:val="288DE0"/>
        <w:sz w:val="20"/>
        <w:szCs w:val="20"/>
      </w:rPr>
      <w:t xml:space="preserve"> </w:t>
    </w:r>
    <w:r w:rsidRPr="00A27037">
      <w:rPr>
        <w:rFonts w:ascii="Arial" w:hAnsi="Arial" w:cs="Arial"/>
        <w:i/>
        <w:color w:val="288DE0"/>
        <w:sz w:val="20"/>
        <w:szCs w:val="20"/>
      </w:rPr>
      <w:t>4</w:t>
    </w:r>
    <w:r w:rsidRPr="00A27037" w:rsidR="00FA0485">
      <w:rPr>
        <w:rFonts w:ascii="Arial" w:hAnsi="Arial" w:cs="Arial"/>
        <w:i/>
        <w:color w:val="288DE0"/>
        <w:sz w:val="20"/>
        <w:szCs w:val="20"/>
      </w:rPr>
      <w:t>th November 202</w:t>
    </w:r>
    <w:r w:rsidRPr="00A27037">
      <w:rPr>
        <w:rFonts w:ascii="Arial" w:hAnsi="Arial" w:cs="Arial"/>
        <w:i/>
        <w:color w:val="288DE0"/>
        <w:sz w:val="20"/>
        <w:szCs w:val="20"/>
      </w:rPr>
      <w:t>4</w:t>
    </w:r>
  </w:p>
  <w:p w:rsidRPr="00FA0485" w:rsidR="00A316E8" w:rsidP="00A316E8" w:rsidRDefault="00A316E8" w14:paraId="6971F80C" w14:textId="77777777">
    <w:pPr>
      <w:pStyle w:val="Header"/>
    </w:pPr>
    <w:r w:rsidRPr="00FA0485">
      <w:rPr>
        <w:rFonts w:ascii="Myriad Pro" w:hAnsi="Myriad Pro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659255" wp14:editId="48F610EB">
              <wp:simplePos x="0" y="0"/>
              <wp:positionH relativeFrom="column">
                <wp:posOffset>-12065</wp:posOffset>
              </wp:positionH>
              <wp:positionV relativeFrom="paragraph">
                <wp:posOffset>91745</wp:posOffset>
              </wp:positionV>
              <wp:extent cx="557657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65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2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546a [3215]" strokeweight="1pt" from="-.95pt,7.2pt" to="438.15pt,7.2pt" w14:anchorId="30AE9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AE5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DD350F9"/>
    <w:multiLevelType w:val="hybridMultilevel"/>
    <w:tmpl w:val="7E36473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D02FE2"/>
    <w:multiLevelType w:val="hybridMultilevel"/>
    <w:tmpl w:val="B2EA3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EBD"/>
    <w:multiLevelType w:val="hybridMultilevel"/>
    <w:tmpl w:val="60643C1A"/>
    <w:lvl w:ilvl="0" w:tplc="D354F40E">
      <w:start w:val="14"/>
      <w:numFmt w:val="upperLetter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F9D5CDA"/>
    <w:multiLevelType w:val="hybridMultilevel"/>
    <w:tmpl w:val="857A1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99359">
    <w:abstractNumId w:val="0"/>
  </w:num>
  <w:num w:numId="2" w16cid:durableId="1267347176">
    <w:abstractNumId w:val="3"/>
  </w:num>
  <w:num w:numId="3" w16cid:durableId="1867601087">
    <w:abstractNumId w:val="2"/>
  </w:num>
  <w:num w:numId="4" w16cid:durableId="22217198">
    <w:abstractNumId w:val="1"/>
  </w:num>
  <w:num w:numId="5" w16cid:durableId="841818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85"/>
    <w:rsid w:val="00021FDF"/>
    <w:rsid w:val="000315FF"/>
    <w:rsid w:val="00075B41"/>
    <w:rsid w:val="000B5D3F"/>
    <w:rsid w:val="000E0D14"/>
    <w:rsid w:val="000E324D"/>
    <w:rsid w:val="001109CF"/>
    <w:rsid w:val="00123265"/>
    <w:rsid w:val="00136BDB"/>
    <w:rsid w:val="00152B9E"/>
    <w:rsid w:val="001A33E7"/>
    <w:rsid w:val="001C394C"/>
    <w:rsid w:val="001C3F36"/>
    <w:rsid w:val="002261CD"/>
    <w:rsid w:val="00236CFB"/>
    <w:rsid w:val="0024314B"/>
    <w:rsid w:val="00285D1B"/>
    <w:rsid w:val="002A3A26"/>
    <w:rsid w:val="002C2583"/>
    <w:rsid w:val="002D5976"/>
    <w:rsid w:val="00307729"/>
    <w:rsid w:val="00346620"/>
    <w:rsid w:val="0034670A"/>
    <w:rsid w:val="0035793B"/>
    <w:rsid w:val="003A3802"/>
    <w:rsid w:val="003A4D43"/>
    <w:rsid w:val="00414341"/>
    <w:rsid w:val="004217CD"/>
    <w:rsid w:val="004630C9"/>
    <w:rsid w:val="00474FF0"/>
    <w:rsid w:val="004B6651"/>
    <w:rsid w:val="004C12BD"/>
    <w:rsid w:val="004F6B64"/>
    <w:rsid w:val="005122BE"/>
    <w:rsid w:val="00545253"/>
    <w:rsid w:val="00552AC2"/>
    <w:rsid w:val="0055331C"/>
    <w:rsid w:val="00592099"/>
    <w:rsid w:val="00663829"/>
    <w:rsid w:val="006B1F42"/>
    <w:rsid w:val="006D74DA"/>
    <w:rsid w:val="006E6D9A"/>
    <w:rsid w:val="007640CF"/>
    <w:rsid w:val="00803620"/>
    <w:rsid w:val="00810A7E"/>
    <w:rsid w:val="00856D12"/>
    <w:rsid w:val="00862722"/>
    <w:rsid w:val="00866B77"/>
    <w:rsid w:val="008C5012"/>
    <w:rsid w:val="008D68D4"/>
    <w:rsid w:val="008E0730"/>
    <w:rsid w:val="008E0A95"/>
    <w:rsid w:val="00946349"/>
    <w:rsid w:val="00965872"/>
    <w:rsid w:val="009728A0"/>
    <w:rsid w:val="00986930"/>
    <w:rsid w:val="009C50AA"/>
    <w:rsid w:val="009C5B1A"/>
    <w:rsid w:val="009D1B7D"/>
    <w:rsid w:val="009F6785"/>
    <w:rsid w:val="00A24831"/>
    <w:rsid w:val="00A27037"/>
    <w:rsid w:val="00A316E8"/>
    <w:rsid w:val="00A779C9"/>
    <w:rsid w:val="00A959E8"/>
    <w:rsid w:val="00AC6B85"/>
    <w:rsid w:val="00B11F28"/>
    <w:rsid w:val="00B1456C"/>
    <w:rsid w:val="00B17831"/>
    <w:rsid w:val="00B51D1A"/>
    <w:rsid w:val="00B70D51"/>
    <w:rsid w:val="00BB1A49"/>
    <w:rsid w:val="00BE049E"/>
    <w:rsid w:val="00BE05FD"/>
    <w:rsid w:val="00BE571A"/>
    <w:rsid w:val="00BF01DA"/>
    <w:rsid w:val="00C07C4B"/>
    <w:rsid w:val="00C36346"/>
    <w:rsid w:val="00C6181A"/>
    <w:rsid w:val="00C62CC1"/>
    <w:rsid w:val="00C7510C"/>
    <w:rsid w:val="00CB4113"/>
    <w:rsid w:val="00CC5149"/>
    <w:rsid w:val="00CE18CF"/>
    <w:rsid w:val="00D04C21"/>
    <w:rsid w:val="00D34841"/>
    <w:rsid w:val="00D8264A"/>
    <w:rsid w:val="00D8449A"/>
    <w:rsid w:val="00DB088A"/>
    <w:rsid w:val="00DB2D3A"/>
    <w:rsid w:val="00DF457E"/>
    <w:rsid w:val="00E016AA"/>
    <w:rsid w:val="00E07472"/>
    <w:rsid w:val="00E22D3E"/>
    <w:rsid w:val="00EC4264"/>
    <w:rsid w:val="00EE12F5"/>
    <w:rsid w:val="00EE31C2"/>
    <w:rsid w:val="00EE7432"/>
    <w:rsid w:val="00F005F7"/>
    <w:rsid w:val="00F15B9F"/>
    <w:rsid w:val="00F27B34"/>
    <w:rsid w:val="00F47656"/>
    <w:rsid w:val="00F47CE0"/>
    <w:rsid w:val="00F870AA"/>
    <w:rsid w:val="00FA0485"/>
    <w:rsid w:val="00FA2FFE"/>
    <w:rsid w:val="00FA489E"/>
    <w:rsid w:val="147C724F"/>
    <w:rsid w:val="43727BA2"/>
    <w:rsid w:val="77B2D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A3972"/>
  <w15:chartTrackingRefBased/>
  <w15:docId w15:val="{CE1FBBC8-9D2C-44D4-A788-D1CF577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85D1B"/>
    <w:rPr>
      <w:sz w:val="24"/>
      <w:szCs w:val="24"/>
      <w:lang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2C25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597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D597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75B41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B5D3F"/>
  </w:style>
  <w:style w:type="character" w:styleId="FootnoteTextChar" w:customStyle="1">
    <w:name w:val="Footnote Text Char"/>
    <w:link w:val="FootnoteText"/>
    <w:rsid w:val="000B5D3F"/>
    <w:rPr>
      <w:sz w:val="24"/>
      <w:szCs w:val="24"/>
      <w:lang w:eastAsia="es-ES"/>
    </w:rPr>
  </w:style>
  <w:style w:type="character" w:styleId="FootnoteReference">
    <w:name w:val="footnote reference"/>
    <w:uiPriority w:val="99"/>
    <w:unhideWhenUsed/>
    <w:rsid w:val="000B5D3F"/>
    <w:rPr>
      <w:vertAlign w:val="superscript"/>
    </w:rPr>
  </w:style>
  <w:style w:type="paragraph" w:styleId="CHISA" w:customStyle="1">
    <w:name w:val="CHISA"/>
    <w:rsid w:val="000B5D3F"/>
    <w:rPr>
      <w:rFonts w:ascii="Arial" w:hAnsi="Arial" w:cs="Arial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E0747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7472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E0747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E07472"/>
    <w:rPr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6272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A0485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SBM%20SD%202022%20-%20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99E937C797142801DA87842D3E66D" ma:contentTypeVersion="15" ma:contentTypeDescription="Create a new document." ma:contentTypeScope="" ma:versionID="265ddc8602419720530c0a4185738c02">
  <xsd:schema xmlns:xsd="http://www.w3.org/2001/XMLSchema" xmlns:xs="http://www.w3.org/2001/XMLSchema" xmlns:p="http://schemas.microsoft.com/office/2006/metadata/properties" xmlns:ns2="d7a10b08-a850-4709-a98c-a7a8a3b57b63" xmlns:ns3="cce4481f-8f68-468c-9d69-b7f204d28512" targetNamespace="http://schemas.microsoft.com/office/2006/metadata/properties" ma:root="true" ma:fieldsID="71209f68c9a4946d03a028887fa8f6ca" ns2:_="" ns3:_="">
    <xsd:import namespace="d7a10b08-a850-4709-a98c-a7a8a3b57b63"/>
    <xsd:import namespace="cce4481f-8f68-468c-9d69-b7f204d2851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0b08-a850-4709-a98c-a7a8a3b57b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481f-8f68-468c-9d69-b7f204d2851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865586-e213-4915-8934-c002b99ad0d5}" ma:internalName="TaxCatchAll" ma:showField="CatchAllData" ma:web="cce4481f-8f68-468c-9d69-b7f204d28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18D43-5A41-4D66-80DA-807B53731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2FD98-D149-4F0F-9C03-59BD7D53A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0b08-a850-4709-a98c-a7a8a3b57b63"/>
    <ds:schemaRef ds:uri="cce4481f-8f68-468c-9d69-b7f204d28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SBM%20SD%202022%20-%20Abstract%20template.dotx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TITULO DE LA COMUNICACION</dc:title>
  <dc:subject/>
  <dc:creator>Laura Cunningham</dc:creator>
  <keywords/>
  <lastModifiedBy>Shoba Laxmi</lastModifiedBy>
  <revision>16</revision>
  <lastPrinted>2018-02-08T16:42:00.0000000Z</lastPrinted>
  <dcterms:created xsi:type="dcterms:W3CDTF">2024-08-01T22:29:00.0000000Z</dcterms:created>
  <dcterms:modified xsi:type="dcterms:W3CDTF">2024-08-03T11:14:34.1096818Z</dcterms:modified>
</coreProperties>
</file>